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036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465D641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02880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关于2026年度咸宁市绿色制造</w:t>
      </w:r>
    </w:p>
    <w:p w14:paraId="49840F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拟认定名单的公示</w:t>
      </w:r>
    </w:p>
    <w:p w14:paraId="2189842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EA77D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根据《湖北省绿色制造梯度培育及管理实施细则》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鄂经信节能</w:t>
      </w:r>
      <w:r>
        <w:rPr>
          <w:rFonts w:hint="eastAsia" w:ascii="仿宋_GB2312" w:eastAsia="仿宋_GB2312"/>
          <w:sz w:val="32"/>
          <w:szCs w:val="32"/>
        </w:rPr>
        <w:t>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</w:rPr>
        <w:t>号）</w:t>
      </w:r>
      <w:r>
        <w:rPr>
          <w:rFonts w:hint="eastAsia" w:ascii="仿宋_GB2312" w:eastAsia="仿宋_GB2312"/>
          <w:sz w:val="32"/>
          <w:szCs w:val="32"/>
          <w:lang w:eastAsia="zh-CN"/>
        </w:rPr>
        <w:t>文件要求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，我市组织开展了2026年度市级绿色工厂申报工作。经企业自愿申报、县（市、区）初审、征求市直有关单位意见等程序，现将拟列入2026年度咸宁市绿色制造名单（绿色工厂）予以公示（见附件）。</w:t>
      </w:r>
      <w:r>
        <w:rPr>
          <w:rFonts w:hint="eastAsia" w:ascii="仿宋_GB2312" w:eastAsia="仿宋_GB2312"/>
          <w:sz w:val="32"/>
          <w:szCs w:val="32"/>
        </w:rPr>
        <w:t>如有异议，请以书面方式反馈至市经信局</w:t>
      </w:r>
      <w:r>
        <w:rPr>
          <w:rFonts w:hint="eastAsia" w:ascii="仿宋_GB2312" w:eastAsia="仿宋_GB2312"/>
          <w:sz w:val="32"/>
          <w:szCs w:val="32"/>
          <w:lang w:eastAsia="zh-CN"/>
        </w:rPr>
        <w:t>中小企业服务中心</w:t>
      </w:r>
      <w:r>
        <w:rPr>
          <w:rFonts w:hint="eastAsia" w:ascii="仿宋_GB2312" w:eastAsia="仿宋_GB2312"/>
          <w:sz w:val="32"/>
          <w:szCs w:val="32"/>
        </w:rPr>
        <w:t>，同时提交相关证明材料。</w:t>
      </w:r>
    </w:p>
    <w:p w14:paraId="66449D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both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公示时间：202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color w:val="auto"/>
          <w:sz w:val="32"/>
          <w:szCs w:val="32"/>
        </w:rPr>
        <w:t>日—202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</w:p>
    <w:p w14:paraId="4A230E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 系 人：</w:t>
      </w:r>
      <w:r>
        <w:rPr>
          <w:rFonts w:hint="eastAsia" w:ascii="仿宋_GB2312" w:eastAsia="仿宋_GB2312"/>
          <w:sz w:val="32"/>
          <w:szCs w:val="32"/>
          <w:lang w:eastAsia="zh-CN"/>
        </w:rPr>
        <w:t>王铮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电话：0715-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8256074</w:t>
      </w:r>
    </w:p>
    <w:p w14:paraId="3685078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电子邮箱：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3582759958</w:t>
      </w:r>
      <w:r>
        <w:rPr>
          <w:rFonts w:hint="eastAsia" w:ascii="仿宋_GB2312" w:eastAsia="仿宋_GB2312"/>
          <w:sz w:val="32"/>
          <w:szCs w:val="32"/>
        </w:rPr>
        <w:t>@qq.com</w:t>
      </w:r>
    </w:p>
    <w:p w14:paraId="7B310B2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ascii="仿宋_GB2312" w:eastAsia="仿宋_GB2312"/>
          <w:sz w:val="32"/>
          <w:szCs w:val="32"/>
        </w:rPr>
      </w:pPr>
    </w:p>
    <w:p w14:paraId="483FF2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2026年咸宁市绿色工厂拟认定名单</w:t>
      </w:r>
    </w:p>
    <w:p w14:paraId="449775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4CA7E9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79B30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咸宁市经济和信息化局        </w:t>
      </w:r>
    </w:p>
    <w:p w14:paraId="3D20AC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2026年10月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26日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</w:p>
    <w:p w14:paraId="465E1C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62F30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BBE10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B12A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5360B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2026年咸宁市绿色工厂拟认定名单</w:t>
      </w:r>
    </w:p>
    <w:tbl>
      <w:tblPr>
        <w:tblStyle w:val="3"/>
        <w:tblpPr w:leftFromText="180" w:rightFromText="180" w:vertAnchor="text" w:horzAnchor="page" w:tblpX="1798" w:tblpY="531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2014"/>
        <w:gridCol w:w="5411"/>
      </w:tblGrid>
      <w:tr w14:paraId="63611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642" w:type="pct"/>
            <w:noWrap w:val="0"/>
            <w:vAlign w:val="center"/>
          </w:tcPr>
          <w:p w14:paraId="2102F18C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182" w:type="pct"/>
            <w:noWrap w:val="0"/>
            <w:vAlign w:val="center"/>
          </w:tcPr>
          <w:p w14:paraId="459AABC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县（市、区）</w:t>
            </w:r>
          </w:p>
        </w:tc>
        <w:tc>
          <w:tcPr>
            <w:tcW w:w="3175" w:type="pct"/>
            <w:noWrap w:val="0"/>
            <w:vAlign w:val="center"/>
          </w:tcPr>
          <w:p w14:paraId="2CDCD8D6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企业名称</w:t>
            </w:r>
          </w:p>
        </w:tc>
      </w:tr>
      <w:tr w14:paraId="17904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43D0E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4D2D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175" w:type="pct"/>
            <w:noWrap w:val="0"/>
            <w:vAlign w:val="center"/>
          </w:tcPr>
          <w:p w14:paraId="7ED9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湖北天化麻业股份有限公司</w:t>
            </w:r>
          </w:p>
        </w:tc>
      </w:tr>
      <w:tr w14:paraId="362F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667C89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0A04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175" w:type="pct"/>
            <w:noWrap w:val="0"/>
            <w:vAlign w:val="center"/>
          </w:tcPr>
          <w:p w14:paraId="7D02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湖北科晟高新材料有限公司</w:t>
            </w:r>
          </w:p>
        </w:tc>
      </w:tr>
      <w:tr w14:paraId="7F340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719096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087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175" w:type="pct"/>
            <w:noWrap w:val="0"/>
            <w:vAlign w:val="center"/>
          </w:tcPr>
          <w:p w14:paraId="313B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乐福思健康用品有限公司</w:t>
            </w:r>
          </w:p>
        </w:tc>
      </w:tr>
      <w:tr w14:paraId="32765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658D6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50A9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51B7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赤壁市华青纸品包装有限公司</w:t>
            </w:r>
          </w:p>
        </w:tc>
      </w:tr>
      <w:tr w14:paraId="5B5E4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3EE0A0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4F13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3A72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湖北华舟应急装备科技有限公司</w:t>
            </w:r>
          </w:p>
        </w:tc>
      </w:tr>
      <w:tr w14:paraId="166A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1401C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979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5CEA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赤壁凯利隆科技有限公司</w:t>
            </w:r>
          </w:p>
        </w:tc>
      </w:tr>
      <w:tr w14:paraId="68A5C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4B842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10D1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257F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湖北东一服装有限公司</w:t>
            </w:r>
          </w:p>
        </w:tc>
      </w:tr>
      <w:tr w14:paraId="313B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7AA87E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330A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736C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湖北省赵李桥茶厂有限责任公司</w:t>
            </w:r>
          </w:p>
        </w:tc>
      </w:tr>
      <w:tr w14:paraId="6458D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B28F9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26CF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4D8F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湖北棱镜新材料科技有限公司</w:t>
            </w:r>
          </w:p>
        </w:tc>
      </w:tr>
      <w:tr w14:paraId="5BE2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F1ED8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6541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1CD5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赤壁市天成线业有限公司</w:t>
            </w:r>
          </w:p>
        </w:tc>
      </w:tr>
      <w:tr w14:paraId="53D1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253D1B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47EB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5FED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湖北赛因斯科技开发有限公司</w:t>
            </w:r>
          </w:p>
        </w:tc>
      </w:tr>
      <w:tr w14:paraId="59A8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565D63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3FD3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3175" w:type="pct"/>
            <w:noWrap w:val="0"/>
            <w:vAlign w:val="center"/>
          </w:tcPr>
          <w:p w14:paraId="528F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湖北润坊卫生用品有限公司</w:t>
            </w:r>
          </w:p>
        </w:tc>
      </w:tr>
      <w:tr w14:paraId="157C5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0F624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17A3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1AEA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咸宁市丰源高科电气有限责任公司</w:t>
            </w:r>
          </w:p>
        </w:tc>
      </w:tr>
      <w:tr w14:paraId="6E0F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260772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2247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3A69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湖北黄鹰岩新材料科技有限公司</w:t>
            </w:r>
          </w:p>
        </w:tc>
      </w:tr>
      <w:tr w14:paraId="3CB7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301E5A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33E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4917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湖北舰海新兴材料股份有限公司</w:t>
            </w:r>
          </w:p>
        </w:tc>
      </w:tr>
      <w:tr w14:paraId="7B8F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73ECD1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A79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3A82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湖北省御鼎新材料科技有限公司</w:t>
            </w:r>
          </w:p>
        </w:tc>
      </w:tr>
      <w:tr w14:paraId="6D17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1978E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1634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2D51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湖北天源纺织有限公司</w:t>
            </w:r>
          </w:p>
        </w:tc>
      </w:tr>
      <w:tr w14:paraId="6D2E9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6D88E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BCC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2AFC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湖北华声机电股份有限公司</w:t>
            </w:r>
          </w:p>
        </w:tc>
      </w:tr>
      <w:tr w14:paraId="10AF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2FFD17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1406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4BEE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湖北精华纺织集团有限公司</w:t>
            </w:r>
          </w:p>
        </w:tc>
      </w:tr>
      <w:tr w14:paraId="001C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AF91B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00C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3175" w:type="pct"/>
            <w:noWrap w:val="0"/>
            <w:vAlign w:val="center"/>
          </w:tcPr>
          <w:p w14:paraId="1D54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湖北天成麻业有限公司</w:t>
            </w:r>
          </w:p>
        </w:tc>
      </w:tr>
      <w:tr w14:paraId="51DF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07D86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34B3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3175" w:type="pct"/>
            <w:noWrap w:val="0"/>
            <w:vAlign w:val="center"/>
          </w:tcPr>
          <w:p w14:paraId="5DFF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湖北南合汽车饰件有限公司</w:t>
            </w:r>
          </w:p>
        </w:tc>
      </w:tr>
      <w:tr w14:paraId="1D1E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2EEE51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0C2F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3175" w:type="pct"/>
            <w:noWrap w:val="0"/>
            <w:vAlign w:val="center"/>
          </w:tcPr>
          <w:p w14:paraId="49D8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湖北中晨线缆有限公司</w:t>
            </w:r>
          </w:p>
        </w:tc>
      </w:tr>
      <w:tr w14:paraId="2F60B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3601F9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2B9A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3175" w:type="pct"/>
            <w:noWrap w:val="0"/>
            <w:vAlign w:val="center"/>
          </w:tcPr>
          <w:p w14:paraId="4379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湖北源合达科技有限公司</w:t>
            </w:r>
          </w:p>
        </w:tc>
      </w:tr>
      <w:tr w14:paraId="614A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09FAF9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62D7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3175" w:type="pct"/>
            <w:noWrap w:val="0"/>
            <w:vAlign w:val="center"/>
          </w:tcPr>
          <w:p w14:paraId="6B57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湖北众盼科技包装有限公司</w:t>
            </w:r>
          </w:p>
        </w:tc>
      </w:tr>
      <w:tr w14:paraId="4D84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519BA6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55A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3175" w:type="pct"/>
            <w:noWrap w:val="0"/>
            <w:vAlign w:val="center"/>
          </w:tcPr>
          <w:p w14:paraId="63B5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湖北京美医疗用品有限公司</w:t>
            </w:r>
          </w:p>
        </w:tc>
      </w:tr>
      <w:tr w14:paraId="0C96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E3C78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61DD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3175" w:type="pct"/>
            <w:noWrap w:val="0"/>
            <w:vAlign w:val="center"/>
          </w:tcPr>
          <w:p w14:paraId="1CA4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湖北欧亚高新科技股份有限公司</w:t>
            </w:r>
          </w:p>
        </w:tc>
      </w:tr>
      <w:tr w14:paraId="792B0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7BEB91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6C73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3175" w:type="pct"/>
            <w:noWrap w:val="0"/>
            <w:vAlign w:val="center"/>
          </w:tcPr>
          <w:p w14:paraId="2833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崇阳联创实业有限公司</w:t>
            </w:r>
          </w:p>
        </w:tc>
      </w:tr>
      <w:tr w14:paraId="7936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5176B7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17AC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3175" w:type="pct"/>
            <w:noWrap w:val="0"/>
            <w:vAlign w:val="center"/>
          </w:tcPr>
          <w:p w14:paraId="30C3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崇阳航欣纺织有限公司</w:t>
            </w:r>
          </w:p>
        </w:tc>
      </w:tr>
      <w:tr w14:paraId="7CD14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65CDFF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7CB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通山县</w:t>
            </w:r>
          </w:p>
        </w:tc>
        <w:tc>
          <w:tcPr>
            <w:tcW w:w="3175" w:type="pct"/>
            <w:noWrap w:val="0"/>
            <w:vAlign w:val="center"/>
          </w:tcPr>
          <w:p w14:paraId="3399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湖北达诚医疗科技有限公司</w:t>
            </w:r>
          </w:p>
        </w:tc>
      </w:tr>
      <w:tr w14:paraId="13C0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1C3E9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84F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通山县</w:t>
            </w:r>
          </w:p>
        </w:tc>
        <w:tc>
          <w:tcPr>
            <w:tcW w:w="3175" w:type="pct"/>
            <w:noWrap w:val="0"/>
            <w:vAlign w:val="center"/>
          </w:tcPr>
          <w:p w14:paraId="6A88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湖北新亿通机车配件有限公司</w:t>
            </w:r>
          </w:p>
        </w:tc>
      </w:tr>
      <w:tr w14:paraId="40B4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41D738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6F7D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通山县</w:t>
            </w:r>
          </w:p>
        </w:tc>
        <w:tc>
          <w:tcPr>
            <w:tcW w:w="3175" w:type="pct"/>
            <w:noWrap w:val="0"/>
            <w:vAlign w:val="center"/>
          </w:tcPr>
          <w:p w14:paraId="416D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通山星火原实业有限公司</w:t>
            </w:r>
          </w:p>
        </w:tc>
      </w:tr>
      <w:tr w14:paraId="3E63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42" w:type="pct"/>
            <w:noWrap w:val="0"/>
            <w:vAlign w:val="center"/>
          </w:tcPr>
          <w:p w14:paraId="51CE1B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82" w:type="pct"/>
            <w:noWrap w:val="0"/>
            <w:vAlign w:val="center"/>
          </w:tcPr>
          <w:p w14:paraId="7C8D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通山县</w:t>
            </w:r>
          </w:p>
        </w:tc>
        <w:tc>
          <w:tcPr>
            <w:tcW w:w="3175" w:type="pct"/>
            <w:noWrap w:val="0"/>
            <w:vAlign w:val="center"/>
          </w:tcPr>
          <w:p w14:paraId="117B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湖北鑫元电子科技有限公司</w:t>
            </w:r>
          </w:p>
        </w:tc>
      </w:tr>
    </w:tbl>
    <w:p w14:paraId="412D96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A70B9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E35E5"/>
    <w:multiLevelType w:val="singleLevel"/>
    <w:tmpl w:val="FFFE35E5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FD29F"/>
    <w:rsid w:val="0C1E1195"/>
    <w:rsid w:val="3FFFE9D0"/>
    <w:rsid w:val="6BFFD29F"/>
    <w:rsid w:val="79FED43A"/>
    <w:rsid w:val="9765DBC6"/>
    <w:rsid w:val="BC7DAC1C"/>
    <w:rsid w:val="F6CE1573"/>
    <w:rsid w:val="FBBABBF8"/>
    <w:rsid w:val="FFFD5E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759</Words>
  <Characters>819</Characters>
  <Lines>0</Lines>
  <Paragraphs>0</Paragraphs>
  <TotalTime>12</TotalTime>
  <ScaleCrop>false</ScaleCrop>
  <LinksUpToDate>false</LinksUpToDate>
  <CharactersWithSpaces>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2025-06-01T11:42:00Z</dcterms:created>
  <dc:creator>lang123</dc:creator>
  <cp:lastModifiedBy>zz</cp:lastModifiedBy>
  <cp:lastPrinted>2026-10-24T00:02:09Z</cp:lastPrinted>
  <dcterms:modified xsi:type="dcterms:W3CDTF">2026-10-26T00:54:46Z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02AE0A5F601E4B5FA700B480DEA57007_13</vt:lpwstr>
  </property>
</Properties>
</file>